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26" w:rsidRDefault="00D50E26" w:rsidP="00D50E26">
      <w:pPr>
        <w:pStyle w:val="NoSpacing"/>
        <w:jc w:val="center"/>
        <w:rPr>
          <w:rFonts w:asciiTheme="minorHAnsi" w:hAnsiTheme="minorHAnsi" w:cs="Gisha"/>
          <w:b/>
          <w:u w:val="single"/>
        </w:rPr>
      </w:pPr>
    </w:p>
    <w:p w:rsidR="00120796" w:rsidRDefault="00120796" w:rsidP="00D50E26">
      <w:pPr>
        <w:pStyle w:val="NoSpacing"/>
        <w:jc w:val="center"/>
        <w:rPr>
          <w:rFonts w:asciiTheme="minorHAnsi" w:hAnsiTheme="minorHAnsi" w:cs="Gisha"/>
          <w:b/>
          <w:u w:val="single"/>
        </w:rPr>
      </w:pPr>
    </w:p>
    <w:p w:rsidR="00120796" w:rsidRPr="00BE4E3E" w:rsidRDefault="00120796" w:rsidP="00D50E26">
      <w:pPr>
        <w:pStyle w:val="NoSpacing"/>
        <w:jc w:val="center"/>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r w:rsidRPr="00BE4E3E">
        <w:rPr>
          <w:rFonts w:asciiTheme="minorHAnsi" w:hAnsiTheme="minorHAnsi" w:cs="Gisha"/>
          <w:noProof/>
          <w:lang w:eastAsia="en-IN"/>
        </w:rPr>
        <w:drawing>
          <wp:inline distT="0" distB="0" distL="0" distR="0" wp14:anchorId="12082F00" wp14:editId="5EFFBBD6">
            <wp:extent cx="5729916" cy="1019175"/>
            <wp:effectExtent l="0" t="0" r="4445" b="0"/>
            <wp:docPr id="1" name="Picture 5" descr="C:\Users\BMSICL\Downloads\colo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SICL\Downloads\color_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8676" cy="1020733"/>
                    </a:xfrm>
                    <a:prstGeom prst="rect">
                      <a:avLst/>
                    </a:prstGeom>
                    <a:noFill/>
                    <a:ln>
                      <a:noFill/>
                    </a:ln>
                  </pic:spPr>
                </pic:pic>
              </a:graphicData>
            </a:graphic>
          </wp:inline>
        </w:drawing>
      </w:r>
    </w:p>
    <w:p w:rsidR="00D50E26" w:rsidRPr="00BE4E3E" w:rsidRDefault="00D50E26" w:rsidP="00D50E26">
      <w:pPr>
        <w:spacing w:after="0" w:line="240" w:lineRule="auto"/>
        <w:jc w:val="center"/>
        <w:rPr>
          <w:rFonts w:cs="Gisha"/>
          <w:b/>
          <w:u w:val="single"/>
        </w:rPr>
      </w:pPr>
    </w:p>
    <w:p w:rsidR="00D50E26" w:rsidRDefault="00D50E26" w:rsidP="00D50E26">
      <w:pPr>
        <w:spacing w:after="0" w:line="240" w:lineRule="auto"/>
        <w:jc w:val="center"/>
        <w:rPr>
          <w:rFonts w:cs="Gisha"/>
          <w:b/>
          <w:u w:val="single"/>
        </w:rPr>
      </w:pPr>
      <w:r w:rsidRPr="00BE4E3E">
        <w:rPr>
          <w:rFonts w:cs="Gisha"/>
          <w:b/>
          <w:u w:val="single"/>
        </w:rPr>
        <w:t>TENDER NOTICE</w:t>
      </w:r>
    </w:p>
    <w:p w:rsidR="00120796" w:rsidRPr="00BE4E3E" w:rsidRDefault="00120796" w:rsidP="00D50E26">
      <w:pPr>
        <w:spacing w:after="0" w:line="240" w:lineRule="auto"/>
        <w:jc w:val="center"/>
        <w:rPr>
          <w:rFonts w:cs="Gisha"/>
          <w:b/>
          <w:u w:val="single"/>
        </w:rPr>
      </w:pPr>
    </w:p>
    <w:p w:rsidR="00D50E26" w:rsidRPr="00BE4E3E" w:rsidRDefault="00D50E26" w:rsidP="00D50E26">
      <w:pPr>
        <w:spacing w:after="0" w:line="240" w:lineRule="auto"/>
        <w:jc w:val="center"/>
        <w:rPr>
          <w:rFonts w:cs="Gisha"/>
          <w:b/>
          <w:u w:val="single"/>
        </w:rPr>
      </w:pPr>
      <w:r w:rsidRPr="00BE4E3E">
        <w:rPr>
          <w:rFonts w:cs="Gisha"/>
          <w:b/>
          <w:u w:val="single"/>
        </w:rPr>
        <w:t>Notice Inviting E-Bids</w:t>
      </w:r>
    </w:p>
    <w:p w:rsidR="008079C4" w:rsidRPr="00BE4E3E" w:rsidRDefault="00C8675B" w:rsidP="008121E7">
      <w:pPr>
        <w:spacing w:after="0" w:line="240" w:lineRule="auto"/>
        <w:jc w:val="both"/>
        <w:rPr>
          <w:rFonts w:cs="Gisha"/>
          <w:b/>
        </w:rPr>
      </w:pPr>
      <w:r>
        <w:rPr>
          <w:rFonts w:cs="Gisha"/>
          <w:b/>
        </w:rPr>
        <w:t xml:space="preserve"> Tender for the rate con</w:t>
      </w:r>
      <w:r w:rsidR="008121E7">
        <w:rPr>
          <w:rFonts w:cs="Gisha"/>
          <w:b/>
        </w:rPr>
        <w:t>tract and supply of Medical Equipment</w:t>
      </w:r>
      <w:r w:rsidR="005D5D60">
        <w:rPr>
          <w:rFonts w:cs="Gisha"/>
          <w:b/>
        </w:rPr>
        <w:t xml:space="preserve"> </w:t>
      </w:r>
      <w:r w:rsidR="008121E7">
        <w:rPr>
          <w:rFonts w:cs="Gisha"/>
          <w:b/>
        </w:rPr>
        <w:t>for Indira Gandhi Institute of Cardiology, Patna of Bihar.</w:t>
      </w:r>
    </w:p>
    <w:p w:rsidR="008079C4" w:rsidRDefault="00D50E26" w:rsidP="00D50E26">
      <w:pPr>
        <w:pStyle w:val="NoSpacing"/>
        <w:rPr>
          <w:rFonts w:asciiTheme="minorHAnsi" w:hAnsiTheme="minorHAnsi" w:cs="Gisha"/>
          <w:b/>
          <w:lang w:val="en-US"/>
        </w:rPr>
      </w:pPr>
      <w:r w:rsidRPr="00BE4E3E">
        <w:rPr>
          <w:rFonts w:asciiTheme="minorHAnsi" w:hAnsiTheme="minorHAnsi" w:cs="Gisha"/>
          <w:b/>
          <w:lang w:val="en-US"/>
        </w:rPr>
        <w:t>Notice Inviting Tender Ref No.</w:t>
      </w:r>
      <w:r w:rsidRPr="00BE4E3E">
        <w:rPr>
          <w:rFonts w:asciiTheme="minorHAnsi" w:hAnsiTheme="minorHAnsi" w:cs="Gisha"/>
          <w:b/>
          <w:u w:val="single"/>
        </w:rPr>
        <w:t>BMSICL/2015-16/ME</w:t>
      </w:r>
      <w:r w:rsidR="000B6540">
        <w:rPr>
          <w:rFonts w:asciiTheme="minorHAnsi" w:hAnsiTheme="minorHAnsi" w:cs="Gisha"/>
          <w:b/>
          <w:u w:val="single"/>
        </w:rPr>
        <w:t>-051</w:t>
      </w:r>
      <w:r w:rsidRPr="00BE4E3E">
        <w:rPr>
          <w:rFonts w:asciiTheme="minorHAnsi" w:hAnsiTheme="minorHAnsi" w:cs="Gisha"/>
          <w:b/>
        </w:rPr>
        <w:tab/>
      </w:r>
      <w:r w:rsidR="008079C4">
        <w:rPr>
          <w:rFonts w:asciiTheme="minorHAnsi" w:hAnsiTheme="minorHAnsi" w:cs="Gisha"/>
          <w:b/>
        </w:rPr>
        <w:t xml:space="preserve">  </w:t>
      </w:r>
      <w:r w:rsidR="00FA2803">
        <w:rPr>
          <w:rFonts w:asciiTheme="minorHAnsi" w:hAnsiTheme="minorHAnsi" w:cs="Gisha"/>
          <w:b/>
        </w:rPr>
        <w:t xml:space="preserve">                          </w:t>
      </w:r>
      <w:r w:rsidR="008079C4">
        <w:rPr>
          <w:rFonts w:asciiTheme="minorHAnsi" w:hAnsiTheme="minorHAnsi" w:cs="Gisha"/>
          <w:b/>
        </w:rPr>
        <w:t xml:space="preserve"> </w:t>
      </w:r>
      <w:r w:rsidRPr="00BE4E3E">
        <w:rPr>
          <w:rFonts w:asciiTheme="minorHAnsi" w:hAnsiTheme="minorHAnsi" w:cs="Gisha"/>
          <w:b/>
          <w:lang w:val="en-US"/>
        </w:rPr>
        <w:t xml:space="preserve">Dated:  </w:t>
      </w:r>
      <w:r w:rsidR="00432296">
        <w:rPr>
          <w:rFonts w:asciiTheme="minorHAnsi" w:hAnsiTheme="minorHAnsi" w:cs="Gisha"/>
          <w:b/>
          <w:lang w:val="en-US"/>
        </w:rPr>
        <w:t xml:space="preserve">      -01-2017</w:t>
      </w:r>
    </w:p>
    <w:p w:rsidR="008079C4" w:rsidRPr="00BE4E3E" w:rsidRDefault="008079C4" w:rsidP="00D50E26">
      <w:pPr>
        <w:pStyle w:val="NoSpacing"/>
        <w:rPr>
          <w:rFonts w:asciiTheme="minorHAnsi" w:hAnsiTheme="minorHAnsi" w:cs="Gisha"/>
          <w:b/>
          <w:lang w:val="en-US"/>
        </w:rPr>
      </w:pPr>
    </w:p>
    <w:p w:rsidR="00D50E26" w:rsidRDefault="00D50E26" w:rsidP="00D50E26">
      <w:pPr>
        <w:pStyle w:val="NoSpacing"/>
        <w:jc w:val="center"/>
        <w:rPr>
          <w:rFonts w:asciiTheme="minorHAnsi" w:hAnsiTheme="minorHAnsi" w:cs="Gisha"/>
        </w:rPr>
      </w:pPr>
      <w:r w:rsidRPr="00BE4E3E">
        <w:rPr>
          <w:rFonts w:asciiTheme="minorHAnsi" w:hAnsiTheme="minorHAnsi" w:cs="Gisha"/>
          <w:b/>
        </w:rPr>
        <w:t>(Only through E- Tender on website:-www.eproc.bihar.gov.in</w:t>
      </w:r>
      <w:r w:rsidRPr="00BE4E3E">
        <w:rPr>
          <w:rFonts w:asciiTheme="minorHAnsi" w:hAnsiTheme="minorHAnsi" w:cs="Gisha"/>
        </w:rPr>
        <w:t>)</w:t>
      </w:r>
    </w:p>
    <w:p w:rsidR="00D50E26" w:rsidRPr="00BE4E3E" w:rsidRDefault="00C8675B" w:rsidP="00D50E26">
      <w:pPr>
        <w:spacing w:after="0" w:line="240" w:lineRule="auto"/>
        <w:jc w:val="both"/>
        <w:rPr>
          <w:rFonts w:cs="Gisha"/>
          <w:b/>
        </w:rPr>
      </w:pPr>
      <w:r>
        <w:rPr>
          <w:rFonts w:cs="Gisha"/>
          <w:b/>
        </w:rPr>
        <w:t>The Managing Director of Bihar Medical Services Infrastructure Corporation Limited, Patna invites e-bids from interested parties for the rate con</w:t>
      </w:r>
      <w:r w:rsidR="00DD47C2">
        <w:rPr>
          <w:rFonts w:cs="Gisha"/>
          <w:b/>
        </w:rPr>
        <w:t>tract and supply of Medical Equipment</w:t>
      </w:r>
      <w:r w:rsidR="00D00DA3">
        <w:rPr>
          <w:rFonts w:cs="Gisha"/>
          <w:b/>
        </w:rPr>
        <w:t xml:space="preserve"> for Indira Gandhi Institute of Cardiology, Patna</w:t>
      </w:r>
      <w:r>
        <w:rPr>
          <w:rFonts w:cs="Gisha"/>
          <w:b/>
        </w:rPr>
        <w:t xml:space="preserve"> of Bihar.</w:t>
      </w:r>
    </w:p>
    <w:p w:rsidR="00D50E26" w:rsidRPr="00BE4E3E" w:rsidRDefault="00D50E26" w:rsidP="00D50E26">
      <w:pPr>
        <w:spacing w:after="120" w:line="240" w:lineRule="auto"/>
        <w:jc w:val="center"/>
        <w:rPr>
          <w:rFonts w:cs="Gisha"/>
          <w:b/>
          <w:u w:val="single"/>
        </w:rPr>
      </w:pPr>
      <w:r w:rsidRPr="00BE4E3E">
        <w:rPr>
          <w:rFonts w:cs="Gisha"/>
          <w:b/>
          <w:u w:val="single"/>
        </w:rPr>
        <w:t>Tender Schedule</w:t>
      </w:r>
    </w:p>
    <w:tbl>
      <w:tblPr>
        <w:tblStyle w:val="TableGrid"/>
        <w:tblW w:w="9356" w:type="dxa"/>
        <w:tblInd w:w="-5" w:type="dxa"/>
        <w:tblLook w:val="04A0" w:firstRow="1" w:lastRow="0" w:firstColumn="1" w:lastColumn="0" w:noHBand="0" w:noVBand="1"/>
      </w:tblPr>
      <w:tblGrid>
        <w:gridCol w:w="4678"/>
        <w:gridCol w:w="4678"/>
      </w:tblGrid>
      <w:tr w:rsidR="00D50E26" w:rsidRPr="008079C4" w:rsidTr="00FC3976">
        <w:trPr>
          <w:trHeight w:val="27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Tender Reference No.</w:t>
            </w:r>
          </w:p>
        </w:tc>
        <w:tc>
          <w:tcPr>
            <w:tcW w:w="4678" w:type="dxa"/>
          </w:tcPr>
          <w:p w:rsidR="00D50E26" w:rsidRPr="008079C4" w:rsidRDefault="00E63E85" w:rsidP="00FC3976">
            <w:pPr>
              <w:spacing w:after="0" w:line="240" w:lineRule="auto"/>
              <w:rPr>
                <w:rFonts w:eastAsia="Times New Roman" w:cs="Gisha"/>
                <w:b/>
                <w:sz w:val="24"/>
                <w:szCs w:val="24"/>
              </w:rPr>
            </w:pPr>
            <w:r>
              <w:rPr>
                <w:rFonts w:cs="Gisha"/>
                <w:b/>
                <w:sz w:val="24"/>
                <w:szCs w:val="24"/>
              </w:rPr>
              <w:t>BMSICL/2016-17/ME-051</w:t>
            </w:r>
          </w:p>
        </w:tc>
      </w:tr>
      <w:tr w:rsidR="00D50E26" w:rsidRPr="008079C4" w:rsidTr="00FC3976">
        <w:trPr>
          <w:trHeight w:val="400"/>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Date and time for downloading of bid document</w:t>
            </w:r>
          </w:p>
        </w:tc>
        <w:tc>
          <w:tcPr>
            <w:tcW w:w="4678" w:type="dxa"/>
          </w:tcPr>
          <w:p w:rsidR="00D50E26" w:rsidRPr="008079C4" w:rsidRDefault="00FD3049" w:rsidP="00FC3976">
            <w:pPr>
              <w:spacing w:after="0" w:line="240" w:lineRule="auto"/>
              <w:rPr>
                <w:rFonts w:eastAsia="Times New Roman" w:cs="Gisha"/>
                <w:b/>
                <w:sz w:val="24"/>
                <w:szCs w:val="24"/>
              </w:rPr>
            </w:pPr>
            <w:r>
              <w:rPr>
                <w:rFonts w:eastAsia="Times New Roman" w:cs="Gisha"/>
                <w:b/>
                <w:sz w:val="24"/>
                <w:szCs w:val="24"/>
              </w:rPr>
              <w:t>16</w:t>
            </w:r>
            <w:r>
              <w:rPr>
                <w:rFonts w:eastAsia="Times New Roman" w:cs="Gisha"/>
                <w:b/>
                <w:sz w:val="24"/>
                <w:szCs w:val="24"/>
                <w:vertAlign w:val="superscript"/>
              </w:rPr>
              <w:t>th</w:t>
            </w:r>
            <w:r w:rsidR="00C8675B">
              <w:rPr>
                <w:rFonts w:eastAsia="Times New Roman" w:cs="Gisha"/>
                <w:b/>
                <w:sz w:val="24"/>
                <w:szCs w:val="24"/>
              </w:rPr>
              <w:t xml:space="preserve"> January</w:t>
            </w:r>
            <w:r w:rsidR="002E254B">
              <w:rPr>
                <w:rFonts w:eastAsia="Times New Roman" w:cs="Gisha"/>
                <w:b/>
                <w:sz w:val="24"/>
                <w:szCs w:val="24"/>
              </w:rPr>
              <w:t xml:space="preserve"> </w:t>
            </w:r>
            <w:r w:rsidR="00C8675B">
              <w:rPr>
                <w:rFonts w:eastAsia="Times New Roman" w:cs="Gisha"/>
                <w:b/>
                <w:sz w:val="24"/>
                <w:szCs w:val="24"/>
              </w:rPr>
              <w:t>2017</w:t>
            </w:r>
            <w:r w:rsidR="00D50E26" w:rsidRPr="008079C4">
              <w:rPr>
                <w:rFonts w:eastAsia="Times New Roman" w:cs="Gisha"/>
                <w:b/>
                <w:sz w:val="24"/>
                <w:szCs w:val="24"/>
              </w:rPr>
              <w:t xml:space="preserve"> from 10</w:t>
            </w:r>
            <w:r w:rsidR="00CA1C43">
              <w:rPr>
                <w:rFonts w:eastAsia="Times New Roman" w:cs="Gisha"/>
                <w:b/>
                <w:sz w:val="24"/>
                <w:szCs w:val="24"/>
              </w:rPr>
              <w:t>:</w:t>
            </w:r>
            <w:r w:rsidR="00E63E85">
              <w:rPr>
                <w:rFonts w:eastAsia="Times New Roman" w:cs="Gisha"/>
                <w:b/>
                <w:sz w:val="24"/>
                <w:szCs w:val="24"/>
              </w:rPr>
              <w:t>00 Hrs. to 12</w:t>
            </w:r>
            <w:r w:rsidR="00D50E26" w:rsidRPr="008079C4">
              <w:rPr>
                <w:rFonts w:eastAsia="Times New Roman" w:cs="Gisha"/>
                <w:b/>
                <w:sz w:val="24"/>
                <w:szCs w:val="24"/>
                <w:vertAlign w:val="superscript"/>
              </w:rPr>
              <w:t>th</w:t>
            </w:r>
            <w:r w:rsidR="00C8675B">
              <w:rPr>
                <w:rFonts w:eastAsia="Times New Roman" w:cs="Gisha"/>
                <w:b/>
                <w:sz w:val="24"/>
                <w:szCs w:val="24"/>
              </w:rPr>
              <w:t xml:space="preserve">  Febraury</w:t>
            </w:r>
            <w:r w:rsidR="00044D2C">
              <w:rPr>
                <w:rFonts w:eastAsia="Times New Roman" w:cs="Gisha"/>
                <w:b/>
                <w:sz w:val="24"/>
                <w:szCs w:val="24"/>
              </w:rPr>
              <w:t xml:space="preserve"> 2017</w:t>
            </w:r>
            <w:r w:rsidR="00D50E26" w:rsidRPr="008079C4">
              <w:rPr>
                <w:rFonts w:eastAsia="Times New Roman" w:cs="Gisha"/>
                <w:b/>
                <w:sz w:val="24"/>
                <w:szCs w:val="24"/>
              </w:rPr>
              <w:t xml:space="preserve"> till 15</w:t>
            </w:r>
            <w:r w:rsidR="00CA1C43">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732"/>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of Pre- Bid Meeting</w:t>
            </w:r>
          </w:p>
        </w:tc>
        <w:tc>
          <w:tcPr>
            <w:tcW w:w="4678" w:type="dxa"/>
          </w:tcPr>
          <w:p w:rsidR="00D50E26" w:rsidRPr="008079C4" w:rsidRDefault="00FD3049" w:rsidP="00FC3976">
            <w:pPr>
              <w:spacing w:after="0" w:line="240" w:lineRule="auto"/>
              <w:rPr>
                <w:rFonts w:eastAsia="Times New Roman" w:cs="Gisha"/>
                <w:b/>
                <w:sz w:val="24"/>
                <w:szCs w:val="24"/>
              </w:rPr>
            </w:pPr>
            <w:r>
              <w:rPr>
                <w:rFonts w:eastAsia="Times New Roman" w:cs="Gisha"/>
                <w:b/>
                <w:sz w:val="24"/>
                <w:szCs w:val="24"/>
              </w:rPr>
              <w:t>23</w:t>
            </w:r>
            <w:r>
              <w:rPr>
                <w:rFonts w:eastAsia="Times New Roman" w:cs="Gisha"/>
                <w:b/>
                <w:sz w:val="24"/>
                <w:szCs w:val="24"/>
                <w:vertAlign w:val="superscript"/>
              </w:rPr>
              <w:t>rd</w:t>
            </w:r>
            <w:r w:rsidR="00762A03">
              <w:rPr>
                <w:rFonts w:eastAsia="Times New Roman" w:cs="Gisha"/>
                <w:b/>
                <w:sz w:val="24"/>
                <w:szCs w:val="24"/>
              </w:rPr>
              <w:t xml:space="preserve"> January 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00Hrs in Conference hall of BMSICL. 5</w:t>
            </w:r>
            <w:r w:rsidR="00D50E26" w:rsidRPr="008079C4">
              <w:rPr>
                <w:rFonts w:eastAsia="Times New Roman" w:cs="Gisha"/>
                <w:b/>
                <w:sz w:val="24"/>
                <w:szCs w:val="24"/>
                <w:vertAlign w:val="superscript"/>
              </w:rPr>
              <w:t>th</w:t>
            </w:r>
            <w:r w:rsidR="00D50E26" w:rsidRPr="008079C4">
              <w:rPr>
                <w:rFonts w:eastAsia="Times New Roman" w:cs="Gisha"/>
                <w:b/>
                <w:sz w:val="24"/>
                <w:szCs w:val="24"/>
              </w:rPr>
              <w:t xml:space="preserve"> Floor , Biscomaun Bhawan</w:t>
            </w:r>
          </w:p>
        </w:tc>
      </w:tr>
      <w:tr w:rsidR="00D50E26" w:rsidRPr="008079C4" w:rsidTr="00FC3976">
        <w:trPr>
          <w:trHeight w:val="335"/>
        </w:trPr>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sz w:val="24"/>
                <w:szCs w:val="24"/>
              </w:rPr>
              <w:t>Last date and time of submission of online bids</w:t>
            </w:r>
          </w:p>
        </w:tc>
        <w:tc>
          <w:tcPr>
            <w:tcW w:w="4678" w:type="dxa"/>
            <w:hideMark/>
          </w:tcPr>
          <w:p w:rsidR="00D50E26" w:rsidRPr="008079C4" w:rsidRDefault="00FD3049" w:rsidP="00FC3976">
            <w:pPr>
              <w:spacing w:after="0" w:line="240" w:lineRule="auto"/>
              <w:rPr>
                <w:rFonts w:eastAsia="Times New Roman" w:cs="Gisha"/>
                <w:b/>
                <w:sz w:val="24"/>
                <w:szCs w:val="24"/>
              </w:rPr>
            </w:pPr>
            <w:r>
              <w:rPr>
                <w:rFonts w:eastAsia="Times New Roman" w:cs="Gisha"/>
                <w:b/>
                <w:sz w:val="24"/>
                <w:szCs w:val="24"/>
              </w:rPr>
              <w:t>15</w:t>
            </w:r>
            <w:r w:rsidR="00D50E26" w:rsidRPr="008079C4">
              <w:rPr>
                <w:rFonts w:eastAsia="Times New Roman" w:cs="Gisha"/>
                <w:b/>
                <w:sz w:val="24"/>
                <w:szCs w:val="24"/>
                <w:vertAlign w:val="superscript"/>
              </w:rPr>
              <w:t xml:space="preserve">th </w:t>
            </w:r>
            <w:r w:rsidR="00C8675B">
              <w:rPr>
                <w:rFonts w:eastAsia="Times New Roman" w:cs="Gisha"/>
                <w:b/>
                <w:sz w:val="24"/>
                <w:szCs w:val="24"/>
              </w:rPr>
              <w:t>Febraury</w:t>
            </w:r>
            <w:r w:rsidR="00406856">
              <w:rPr>
                <w:rFonts w:eastAsia="Times New Roman" w:cs="Gisha"/>
                <w:b/>
                <w:sz w:val="24"/>
                <w:szCs w:val="24"/>
              </w:rPr>
              <w:t xml:space="preserve"> 2017</w:t>
            </w:r>
            <w:r w:rsidR="00DD47C2">
              <w:rPr>
                <w:rFonts w:eastAsia="Times New Roman" w:cs="Gisha"/>
                <w:b/>
                <w:sz w:val="24"/>
                <w:szCs w:val="24"/>
              </w:rPr>
              <w:t xml:space="preserve"> by 17</w:t>
            </w:r>
            <w:r w:rsidR="00E70B6F">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44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Last date and time for submission of original documents of EMD and Document Fee</w:t>
            </w:r>
          </w:p>
        </w:tc>
        <w:tc>
          <w:tcPr>
            <w:tcW w:w="4678" w:type="dxa"/>
          </w:tcPr>
          <w:p w:rsidR="00D50E26" w:rsidRPr="008079C4" w:rsidRDefault="00FD3049" w:rsidP="00FC3976">
            <w:pPr>
              <w:tabs>
                <w:tab w:val="left" w:pos="1822"/>
              </w:tabs>
              <w:spacing w:after="0" w:line="240" w:lineRule="auto"/>
              <w:rPr>
                <w:rFonts w:eastAsia="Times New Roman" w:cs="Gisha"/>
                <w:b/>
                <w:sz w:val="24"/>
                <w:szCs w:val="24"/>
              </w:rPr>
            </w:pPr>
            <w:r>
              <w:rPr>
                <w:rFonts w:eastAsia="Times New Roman" w:cs="Gisha"/>
                <w:b/>
                <w:sz w:val="24"/>
                <w:szCs w:val="24"/>
              </w:rPr>
              <w:t>17</w:t>
            </w:r>
            <w:r>
              <w:rPr>
                <w:rFonts w:eastAsia="Times New Roman" w:cs="Gisha"/>
                <w:b/>
                <w:sz w:val="24"/>
                <w:szCs w:val="24"/>
                <w:vertAlign w:val="superscript"/>
              </w:rPr>
              <w:t>th</w:t>
            </w:r>
            <w:r w:rsidR="00D7158C">
              <w:rPr>
                <w:rFonts w:eastAsia="Times New Roman" w:cs="Gisha"/>
                <w:b/>
                <w:sz w:val="24"/>
                <w:szCs w:val="24"/>
              </w:rPr>
              <w:t xml:space="preserve"> Febraury</w:t>
            </w:r>
            <w:r w:rsidR="00406856">
              <w:rPr>
                <w:rFonts w:eastAsia="Times New Roman" w:cs="Gisha"/>
                <w:b/>
                <w:sz w:val="24"/>
                <w:szCs w:val="24"/>
              </w:rPr>
              <w:t xml:space="preserve"> 2017</w:t>
            </w:r>
            <w:r w:rsidR="00261833">
              <w:rPr>
                <w:rFonts w:eastAsia="Times New Roman" w:cs="Gisha"/>
                <w:b/>
                <w:sz w:val="24"/>
                <w:szCs w:val="24"/>
              </w:rPr>
              <w:t xml:space="preserve"> until 14</w:t>
            </w:r>
            <w:r w:rsidR="00E70B6F">
              <w:rPr>
                <w:rFonts w:eastAsia="Times New Roman" w:cs="Gisha"/>
                <w:b/>
                <w:sz w:val="24"/>
                <w:szCs w:val="24"/>
              </w:rPr>
              <w:t>:</w:t>
            </w:r>
            <w:r w:rsidR="00D50E26" w:rsidRPr="008079C4">
              <w:rPr>
                <w:rFonts w:eastAsia="Times New Roman" w:cs="Gisha"/>
                <w:b/>
                <w:sz w:val="24"/>
                <w:szCs w:val="24"/>
              </w:rPr>
              <w:t xml:space="preserve">00 Hrs. </w:t>
            </w:r>
          </w:p>
        </w:tc>
      </w:tr>
      <w:tr w:rsidR="00D50E26" w:rsidRPr="008079C4" w:rsidTr="00FC3976">
        <w:trPr>
          <w:trHeight w:val="593"/>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Date, Time and Place of opening of Technical Bid</w:t>
            </w:r>
          </w:p>
        </w:tc>
        <w:tc>
          <w:tcPr>
            <w:tcW w:w="4678" w:type="dxa"/>
            <w:hideMark/>
          </w:tcPr>
          <w:p w:rsidR="00D50E26" w:rsidRPr="008079C4" w:rsidRDefault="00FD3049" w:rsidP="00FC3976">
            <w:pPr>
              <w:spacing w:after="0" w:line="240" w:lineRule="auto"/>
              <w:rPr>
                <w:rFonts w:eastAsia="Times New Roman" w:cs="Gisha"/>
                <w:b/>
                <w:sz w:val="24"/>
                <w:szCs w:val="24"/>
              </w:rPr>
            </w:pPr>
            <w:r>
              <w:rPr>
                <w:rFonts w:eastAsia="Times New Roman" w:cs="Gisha"/>
                <w:b/>
                <w:sz w:val="24"/>
                <w:szCs w:val="24"/>
              </w:rPr>
              <w:t>17</w:t>
            </w:r>
            <w:r>
              <w:rPr>
                <w:rFonts w:eastAsia="Times New Roman" w:cs="Gisha"/>
                <w:b/>
                <w:sz w:val="24"/>
                <w:szCs w:val="24"/>
                <w:vertAlign w:val="superscript"/>
              </w:rPr>
              <w:t>th</w:t>
            </w:r>
            <w:r w:rsidR="00D7158C">
              <w:rPr>
                <w:rFonts w:eastAsia="Times New Roman" w:cs="Gisha"/>
                <w:b/>
                <w:sz w:val="24"/>
                <w:szCs w:val="24"/>
              </w:rPr>
              <w:t xml:space="preserve"> Febraury</w:t>
            </w:r>
            <w:r w:rsidR="00406856">
              <w:rPr>
                <w:rFonts w:eastAsia="Times New Roman" w:cs="Gisha"/>
                <w:b/>
                <w:sz w:val="24"/>
                <w:szCs w:val="24"/>
              </w:rPr>
              <w:t xml:space="preserve"> 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 xml:space="preserve">00 Hrs.) on the website of </w:t>
            </w:r>
            <w:hyperlink r:id="rId6" w:history="1">
              <w:r w:rsidR="00D50E26" w:rsidRPr="008079C4">
                <w:rPr>
                  <w:rStyle w:val="Hyperlink"/>
                  <w:rFonts w:eastAsia="Times New Roman" w:cs="Gisha"/>
                  <w:b/>
                  <w:sz w:val="24"/>
                  <w:szCs w:val="24"/>
                </w:rPr>
                <w:t>www.eproc.bihar.gov.in</w:t>
              </w:r>
            </w:hyperlink>
            <w:r w:rsidR="00D50E26" w:rsidRPr="008079C4">
              <w:rPr>
                <w:rFonts w:eastAsia="Times New Roman" w:cs="Gisha"/>
                <w:b/>
                <w:sz w:val="24"/>
                <w:szCs w:val="24"/>
              </w:rPr>
              <w:t xml:space="preserve"> in the office of BMSICL</w:t>
            </w:r>
          </w:p>
        </w:tc>
      </w:tr>
      <w:tr w:rsidR="00D50E26" w:rsidRPr="008079C4" w:rsidTr="00FC3976">
        <w:trPr>
          <w:trHeight w:val="509"/>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and time of opening of financial Bids</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To be announced later on </w:t>
            </w:r>
            <w:hyperlink r:id="rId7" w:history="1">
              <w:r w:rsidR="002E254B" w:rsidRPr="009F633D">
                <w:rPr>
                  <w:rStyle w:val="Hyperlink"/>
                  <w:rFonts w:eastAsia="Times New Roman" w:cs="Gisha"/>
                  <w:b/>
                  <w:sz w:val="24"/>
                  <w:szCs w:val="24"/>
                </w:rPr>
                <w:t>www.eproc.bihar.gov.in</w:t>
              </w:r>
            </w:hyperlink>
          </w:p>
        </w:tc>
      </w:tr>
      <w:tr w:rsidR="00D50E26" w:rsidRPr="008079C4" w:rsidTr="00FC3976">
        <w:trPr>
          <w:trHeight w:val="233"/>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Validity of Tender</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180 Days</w:t>
            </w:r>
          </w:p>
        </w:tc>
      </w:tr>
      <w:tr w:rsidR="00D50E26" w:rsidRPr="008079C4" w:rsidTr="00FC3976">
        <w:trPr>
          <w:trHeight w:val="449"/>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 xml:space="preserve">Cost of the tender document </w:t>
            </w:r>
            <w:r w:rsidRPr="008079C4">
              <w:rPr>
                <w:rFonts w:eastAsia="Times New Roman" w:cs="Gisha"/>
                <w:sz w:val="24"/>
                <w:szCs w:val="24"/>
              </w:rPr>
              <w:tab/>
            </w:r>
          </w:p>
        </w:tc>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Rs. 10000/- (Ten Thousand Rupees only) </w:t>
            </w:r>
            <w:r w:rsidRPr="008079C4">
              <w:rPr>
                <w:rFonts w:eastAsia="Times New Roman" w:cs="Gisha"/>
                <w:b/>
                <w:bCs/>
                <w:sz w:val="24"/>
                <w:szCs w:val="24"/>
              </w:rPr>
              <w:t>Non-refundable.</w:t>
            </w:r>
          </w:p>
        </w:tc>
      </w:tr>
      <w:tr w:rsidR="00D50E26" w:rsidRPr="008079C4" w:rsidTr="00FC3976">
        <w:trPr>
          <w:trHeight w:val="274"/>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Bid Processing Fee</w:t>
            </w:r>
          </w:p>
        </w:tc>
        <w:tc>
          <w:tcPr>
            <w:tcW w:w="4678" w:type="dxa"/>
          </w:tcPr>
          <w:p w:rsidR="00D50E26" w:rsidRPr="008079C4" w:rsidRDefault="005911C4" w:rsidP="00FC3976">
            <w:pPr>
              <w:spacing w:after="0" w:line="240" w:lineRule="auto"/>
              <w:rPr>
                <w:rFonts w:eastAsia="Times New Roman" w:cs="Gisha"/>
                <w:b/>
                <w:sz w:val="24"/>
                <w:szCs w:val="24"/>
              </w:rPr>
            </w:pPr>
            <w:r>
              <w:rPr>
                <w:rFonts w:eastAsia="Times New Roman" w:cs="Gisha"/>
                <w:b/>
                <w:sz w:val="24"/>
                <w:szCs w:val="24"/>
              </w:rPr>
              <w:t>Rs 115</w:t>
            </w:r>
            <w:r w:rsidR="00D50E26" w:rsidRPr="008079C4">
              <w:rPr>
                <w:rFonts w:eastAsia="Times New Roman" w:cs="Gisha"/>
                <w:b/>
                <w:sz w:val="24"/>
                <w:szCs w:val="24"/>
              </w:rPr>
              <w:t>0/-</w:t>
            </w:r>
          </w:p>
        </w:tc>
      </w:tr>
    </w:tbl>
    <w:p w:rsidR="00D50E26" w:rsidRDefault="00D50E26"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5911C4" w:rsidRDefault="005911C4" w:rsidP="005911C4">
      <w:pPr>
        <w:spacing w:after="0" w:line="240" w:lineRule="auto"/>
        <w:jc w:val="both"/>
        <w:rPr>
          <w:rFonts w:cs="Gisha"/>
          <w:b/>
        </w:rPr>
      </w:pPr>
      <w:r w:rsidRPr="00BE4E3E">
        <w:rPr>
          <w:rFonts w:cs="Gisha"/>
        </w:rPr>
        <w:t xml:space="preserve">Bidding Documents containing detailed Technical Specifications along with </w:t>
      </w:r>
      <w:r w:rsidRPr="00BE4E3E">
        <w:rPr>
          <w:rFonts w:cs="Gisha"/>
          <w:bCs/>
        </w:rPr>
        <w:t>eligibility criteria, selection mechanism</w:t>
      </w:r>
      <w:r w:rsidR="002E29FC">
        <w:rPr>
          <w:rFonts w:cs="Gisha"/>
          <w:bCs/>
        </w:rPr>
        <w:t>, other terms and conditions will be</w:t>
      </w:r>
      <w:r w:rsidRPr="00BE4E3E">
        <w:rPr>
          <w:rFonts w:cs="Gisha"/>
          <w:bCs/>
        </w:rPr>
        <w:t xml:space="preserve"> available on the website </w:t>
      </w:r>
      <w:hyperlink r:id="rId8" w:history="1">
        <w:r w:rsidRPr="00BE4E3E">
          <w:rPr>
            <w:rStyle w:val="Hyperlink"/>
            <w:rFonts w:cs="Gisha"/>
            <w:b/>
          </w:rPr>
          <w:t>www.eproc.bihar.gov.in</w:t>
        </w:r>
      </w:hyperlink>
      <w:r w:rsidRPr="00BE4E3E">
        <w:rPr>
          <w:rFonts w:cs="Gisha"/>
          <w:b/>
        </w:rPr>
        <w:t>.</w:t>
      </w:r>
    </w:p>
    <w:p w:rsidR="005911C4" w:rsidRDefault="005911C4"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CF4AA9" w:rsidRDefault="00CF4AA9"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D50E26" w:rsidRDefault="00D50E26" w:rsidP="00D50E26">
      <w:pPr>
        <w:pStyle w:val="NoSpacing"/>
        <w:ind w:left="3600" w:firstLine="720"/>
        <w:jc w:val="right"/>
        <w:rPr>
          <w:rFonts w:asciiTheme="minorHAnsi" w:hAnsiTheme="minorHAnsi" w:cs="Gisha"/>
          <w:b/>
        </w:rPr>
      </w:pPr>
    </w:p>
    <w:p w:rsidR="008079C4" w:rsidRDefault="000133E6" w:rsidP="00D50E26">
      <w:pPr>
        <w:pStyle w:val="NoSpacing"/>
        <w:ind w:left="3600" w:firstLine="720"/>
        <w:jc w:val="right"/>
        <w:rPr>
          <w:rFonts w:asciiTheme="minorHAnsi" w:hAnsiTheme="minorHAnsi" w:cs="Gisha"/>
          <w:b/>
        </w:rPr>
      </w:pPr>
      <w:r>
        <w:rPr>
          <w:rFonts w:asciiTheme="minorHAnsi" w:hAnsiTheme="minorHAnsi" w:cs="Gisha"/>
          <w:b/>
        </w:rPr>
        <w:t>C</w:t>
      </w:r>
      <w:r w:rsidR="002E29FC">
        <w:rPr>
          <w:rFonts w:asciiTheme="minorHAnsi" w:hAnsiTheme="minorHAnsi" w:cs="Gisha"/>
          <w:b/>
        </w:rPr>
        <w:t>GM</w:t>
      </w:r>
      <w:r w:rsidR="00F75C36">
        <w:rPr>
          <w:rFonts w:asciiTheme="minorHAnsi" w:hAnsiTheme="minorHAnsi" w:cs="Gisha"/>
          <w:b/>
        </w:rPr>
        <w:t xml:space="preserve"> (</w:t>
      </w:r>
      <w:r>
        <w:rPr>
          <w:rFonts w:asciiTheme="minorHAnsi" w:hAnsiTheme="minorHAnsi" w:cs="Gisha"/>
          <w:b/>
        </w:rPr>
        <w:t>Supply Chain</w:t>
      </w:r>
      <w:r w:rsidR="002E29FC">
        <w:rPr>
          <w:rFonts w:asciiTheme="minorHAnsi" w:hAnsiTheme="minorHAnsi" w:cs="Gisha"/>
          <w:b/>
        </w:rPr>
        <w:t>)</w:t>
      </w: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8079C4" w:rsidRDefault="008079C4" w:rsidP="00D50E26">
      <w:pPr>
        <w:pStyle w:val="NoSpacing"/>
        <w:ind w:left="3600" w:firstLine="720"/>
        <w:jc w:val="right"/>
        <w:rPr>
          <w:rFonts w:asciiTheme="minorHAnsi" w:hAnsiTheme="minorHAnsi" w:cs="Gisha"/>
          <w:b/>
        </w:rPr>
      </w:pPr>
    </w:p>
    <w:p w:rsidR="008079C4" w:rsidRPr="00BE4E3E" w:rsidRDefault="008079C4" w:rsidP="00D50E26">
      <w:pPr>
        <w:pStyle w:val="NoSpacing"/>
        <w:ind w:left="3600" w:firstLine="720"/>
        <w:jc w:val="right"/>
        <w:rPr>
          <w:rFonts w:asciiTheme="minorHAnsi" w:hAnsiTheme="minorHAnsi" w:cs="Gisha"/>
        </w:rPr>
      </w:pPr>
    </w:p>
    <w:p w:rsidR="00D50E26" w:rsidRPr="00BE4E3E" w:rsidRDefault="00D50E26" w:rsidP="00D50E26">
      <w:pPr>
        <w:pStyle w:val="NoSpacing"/>
        <w:ind w:left="720"/>
        <w:rPr>
          <w:rFonts w:asciiTheme="minorHAnsi" w:hAnsiTheme="minorHAnsi" w:cs="Gisha"/>
          <w:b/>
        </w:rPr>
      </w:pP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p>
    <w:p w:rsidR="00D50E26" w:rsidRPr="00BE4E3E" w:rsidRDefault="00D50E26" w:rsidP="00D50E26">
      <w:pPr>
        <w:pStyle w:val="NoSpacing"/>
        <w:ind w:left="720"/>
        <w:rPr>
          <w:rFonts w:asciiTheme="minorHAnsi" w:hAnsiTheme="minorHAnsi" w:cs="Gisha"/>
          <w:b/>
        </w:rPr>
      </w:pPr>
    </w:p>
    <w:p w:rsidR="00D50E26" w:rsidRDefault="00D50E26" w:rsidP="00D50E26">
      <w:pPr>
        <w:pStyle w:val="NoSpacing"/>
        <w:ind w:left="720"/>
        <w:rPr>
          <w:rFonts w:asciiTheme="minorHAnsi" w:hAnsiTheme="minorHAnsi" w:cs="Gisha"/>
          <w:b/>
        </w:rPr>
      </w:pPr>
    </w:p>
    <w:p w:rsidR="00120796" w:rsidRPr="00BE4E3E" w:rsidRDefault="00120796" w:rsidP="00D50E26">
      <w:pPr>
        <w:pStyle w:val="NoSpacing"/>
        <w:ind w:left="720"/>
        <w:rPr>
          <w:rFonts w:asciiTheme="minorHAnsi" w:hAnsiTheme="minorHAnsi" w:cs="Gisha"/>
          <w:b/>
        </w:rPr>
      </w:pPr>
    </w:p>
    <w:p w:rsidR="00D50E26" w:rsidRPr="00BE4E3E" w:rsidRDefault="00D50E26" w:rsidP="00D50E26">
      <w:pPr>
        <w:spacing w:line="240" w:lineRule="auto"/>
        <w:rPr>
          <w:rFonts w:eastAsia="Calibri" w:cs="Gisha"/>
          <w:lang w:val="en-IN"/>
        </w:rPr>
      </w:pPr>
    </w:p>
    <w:p w:rsidR="00D50E26" w:rsidRPr="00BE4E3E" w:rsidRDefault="00D50E26" w:rsidP="00603228">
      <w:pPr>
        <w:widowControl w:val="0"/>
        <w:overflowPunct w:val="0"/>
        <w:autoSpaceDE w:val="0"/>
        <w:autoSpaceDN w:val="0"/>
        <w:adjustRightInd w:val="0"/>
        <w:spacing w:after="0" w:line="240" w:lineRule="auto"/>
        <w:jc w:val="both"/>
        <w:rPr>
          <w:rFonts w:eastAsia="Times New Roman" w:cs="Gisha"/>
          <w:b/>
          <w:bCs/>
        </w:rPr>
      </w:pPr>
      <w:r w:rsidRPr="00BE4E3E">
        <w:rPr>
          <w:rFonts w:eastAsia="Times New Roman" w:cs="Gisha"/>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66"/>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cost of tender document is acceptable as Bank Draft issued by any nationalized bank in favour of Managing Director, Bihar Medical Services and Infrastructure Corporation Limited, Patna and payable at Patna and it is non-refundable.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81"/>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42"/>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Tender Inviting Authority reserves the right to extend the schedule of tender or to reject the tender without assigning any reason.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317"/>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fee of bid processing is to be deposited by the tenderer through net banking i.e. RTGS/NEFT/Debit Card. The tenderer must ensure the payment before schedule time otherwise in last moment for delay payment the corporation will not be responsible.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57"/>
        </w:tabs>
        <w:overflowPunct w:val="0"/>
        <w:autoSpaceDE w:val="0"/>
        <w:autoSpaceDN w:val="0"/>
        <w:adjustRightInd w:val="0"/>
        <w:spacing w:after="0" w:line="240" w:lineRule="auto"/>
        <w:ind w:left="0" w:firstLine="0"/>
        <w:jc w:val="both"/>
        <w:rPr>
          <w:rFonts w:eastAsia="Times New Roman" w:cs="Gisha"/>
        </w:rPr>
      </w:pPr>
      <w:r w:rsidRPr="00BE4E3E">
        <w:rPr>
          <w:rFonts w:eastAsia="Times New Roman" w:cs="Gisha"/>
        </w:rPr>
        <w:t xml:space="preserve">It is essential to deposit the original documents of Tender fee, EMD, Technical Bid of quoted item in sealed envelope at Bihar Medical Services Infrastructure </w:t>
      </w:r>
      <w:r w:rsidR="002E29FC">
        <w:rPr>
          <w:rFonts w:eastAsia="Times New Roman" w:cs="Gisha"/>
        </w:rPr>
        <w:t>Corporation Limited, Patna by</w:t>
      </w:r>
      <w:r w:rsidR="00395BFD">
        <w:rPr>
          <w:rFonts w:eastAsia="Times New Roman" w:cs="Gisha"/>
        </w:rPr>
        <w:t xml:space="preserve"> 17</w:t>
      </w:r>
      <w:bookmarkStart w:id="0" w:name="_GoBack"/>
      <w:bookmarkEnd w:id="0"/>
      <w:r w:rsidR="00395BFD">
        <w:rPr>
          <w:rFonts w:eastAsia="Times New Roman" w:cs="Gisha"/>
          <w:vertAlign w:val="superscript"/>
        </w:rPr>
        <w:t>th</w:t>
      </w:r>
      <w:r w:rsidRPr="00BE4E3E">
        <w:rPr>
          <w:rFonts w:eastAsia="Times New Roman" w:cs="Gisha"/>
          <w:vertAlign w:val="superscript"/>
        </w:rPr>
        <w:t xml:space="preserve">  </w:t>
      </w:r>
      <w:r w:rsidR="00D7158C">
        <w:rPr>
          <w:rFonts w:eastAsia="Times New Roman" w:cs="Gisha"/>
        </w:rPr>
        <w:t>Febraury</w:t>
      </w:r>
      <w:r w:rsidRPr="00BE4E3E">
        <w:rPr>
          <w:rFonts w:eastAsia="Times New Roman" w:cs="Gisha"/>
          <w:b/>
        </w:rPr>
        <w:t xml:space="preserve"> </w:t>
      </w:r>
      <w:r w:rsidR="001A4567">
        <w:rPr>
          <w:rFonts w:eastAsia="Times New Roman" w:cs="Gisha"/>
        </w:rPr>
        <w:t>2017</w:t>
      </w:r>
      <w:r w:rsidR="00D7158C">
        <w:rPr>
          <w:rFonts w:eastAsia="Times New Roman" w:cs="Gisha"/>
        </w:rPr>
        <w:t xml:space="preserve"> at 14</w:t>
      </w:r>
      <w:r w:rsidR="00300AAD">
        <w:rPr>
          <w:rFonts w:eastAsia="Times New Roman" w:cs="Gisha"/>
        </w:rPr>
        <w:t>:</w:t>
      </w:r>
      <w:r w:rsidRPr="00BE4E3E">
        <w:rPr>
          <w:rFonts w:eastAsia="Times New Roman" w:cs="Gisha"/>
        </w:rPr>
        <w:t>00 Hrs.</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1A4567" w:rsidP="00D50E26">
      <w:pPr>
        <w:widowControl w:val="0"/>
        <w:overflowPunct w:val="0"/>
        <w:autoSpaceDE w:val="0"/>
        <w:autoSpaceDN w:val="0"/>
        <w:adjustRightInd w:val="0"/>
        <w:spacing w:after="0" w:line="240" w:lineRule="auto"/>
        <w:jc w:val="both"/>
        <w:rPr>
          <w:rFonts w:eastAsia="Times New Roman" w:cs="Gisha"/>
        </w:rPr>
      </w:pPr>
      <w:r>
        <w:rPr>
          <w:rFonts w:eastAsia="Times New Roman" w:cs="Gisha"/>
          <w:b/>
          <w:bCs/>
        </w:rPr>
        <w:t>6</w:t>
      </w:r>
      <w:r w:rsidR="00D50E26" w:rsidRPr="00BE4E3E">
        <w:rPr>
          <w:rFonts w:eastAsia="Times New Roman" w:cs="Gisha"/>
          <w:b/>
          <w:bCs/>
        </w:rPr>
        <w:t xml:space="preserve">. </w:t>
      </w:r>
      <w:r w:rsidR="00D50E26" w:rsidRPr="00BE4E3E">
        <w:rPr>
          <w:rFonts w:eastAsia="Times New Roman" w:cs="Gisha"/>
        </w:rPr>
        <w:t>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902BE6" w:rsidRDefault="001A4567" w:rsidP="001A4567">
      <w:pPr>
        <w:pStyle w:val="ListParagraph"/>
        <w:widowControl w:val="0"/>
        <w:overflowPunct w:val="0"/>
        <w:autoSpaceDE w:val="0"/>
        <w:autoSpaceDN w:val="0"/>
        <w:adjustRightInd w:val="0"/>
        <w:spacing w:after="0" w:line="240" w:lineRule="auto"/>
        <w:jc w:val="both"/>
        <w:rPr>
          <w:rFonts w:eastAsia="Times New Roman" w:cs="Gisha"/>
          <w:b/>
          <w:bCs/>
        </w:rPr>
      </w:pPr>
      <w:r w:rsidRPr="001A4567">
        <w:rPr>
          <w:rFonts w:eastAsia="Times New Roman" w:cs="Gisha"/>
          <w:b/>
        </w:rPr>
        <w:t>7</w:t>
      </w:r>
      <w:r>
        <w:rPr>
          <w:rFonts w:eastAsia="Times New Roman" w:cs="Gisha"/>
        </w:rPr>
        <w:t>.</w:t>
      </w:r>
      <w:r w:rsidR="00D50E26" w:rsidRPr="00902BE6">
        <w:rPr>
          <w:rFonts w:eastAsia="Times New Roman" w:cs="Gisha"/>
        </w:rPr>
        <w:t xml:space="preserve">Any queries and questions regarding the tender should be addressed to MD BMSICL (either through letter or through e-mail:- </w:t>
      </w:r>
      <w:r w:rsidR="00D50E26" w:rsidRPr="00902BE6">
        <w:rPr>
          <w:rFonts w:eastAsia="Times New Roman" w:cs="Gisha"/>
          <w:color w:val="1F497C"/>
          <w:u w:val="single"/>
        </w:rPr>
        <w:t>md-bmsicl-bih@nic.in</w:t>
      </w:r>
      <w:r w:rsidR="00D50E26" w:rsidRPr="00902BE6">
        <w:rPr>
          <w:rFonts w:eastAsia="Times New Roman" w:cs="Gisha"/>
        </w:rPr>
        <w:t xml:space="preserve">) up to 7 days before of closing of online bid registration.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1A4567" w:rsidP="001A4567">
      <w:pPr>
        <w:widowControl w:val="0"/>
        <w:overflowPunct w:val="0"/>
        <w:autoSpaceDE w:val="0"/>
        <w:autoSpaceDN w:val="0"/>
        <w:adjustRightInd w:val="0"/>
        <w:spacing w:after="0" w:line="240" w:lineRule="auto"/>
        <w:ind w:left="360"/>
        <w:jc w:val="both"/>
        <w:rPr>
          <w:rFonts w:eastAsia="Times New Roman" w:cs="Gisha"/>
        </w:rPr>
      </w:pPr>
      <w:r w:rsidRPr="001A4567">
        <w:rPr>
          <w:rFonts w:eastAsia="Times New Roman" w:cs="Gisha"/>
          <w:b/>
        </w:rPr>
        <w:t>8.</w:t>
      </w:r>
      <w:r w:rsidR="00D50E26" w:rsidRPr="00BE4E3E">
        <w:rPr>
          <w:rFonts w:eastAsia="Times New Roman" w:cs="Gisha"/>
        </w:rPr>
        <w:t xml:space="preserve">All communication, addendum/corrigendum related to this tender will be issued on the website of </w:t>
      </w:r>
      <w:r w:rsidR="00D50E26" w:rsidRPr="00BE4E3E">
        <w:rPr>
          <w:rFonts w:eastAsia="Times New Roman" w:cs="Gisha"/>
          <w:color w:val="1F497C"/>
          <w:u w:val="single"/>
        </w:rPr>
        <w:t>www.eproc.bihar.gov.in</w:t>
      </w:r>
      <w:r w:rsidR="00D50E26" w:rsidRPr="00BE4E3E">
        <w:rPr>
          <w:rFonts w:eastAsia="Times New Roman" w:cs="Gisha"/>
        </w:rPr>
        <w:t xml:space="preserve">&amp; / </w:t>
      </w:r>
      <w:r w:rsidR="00D50E26" w:rsidRPr="00BE4E3E">
        <w:rPr>
          <w:rFonts w:eastAsia="Times New Roman" w:cs="Gisha"/>
          <w:color w:val="0000FF"/>
          <w:u w:val="single"/>
        </w:rPr>
        <w:t>www.bmsicl.gov.in</w:t>
      </w:r>
      <w:r w:rsidR="00D50E26" w:rsidRPr="00BE4E3E">
        <w:rPr>
          <w:rFonts w:eastAsia="Times New Roman" w:cs="Gisha"/>
        </w:rPr>
        <w:t xml:space="preserve">. </w:t>
      </w:r>
    </w:p>
    <w:p w:rsidR="00D50E26" w:rsidRPr="00BE4E3E" w:rsidRDefault="00D50E26" w:rsidP="00D50E26">
      <w:pPr>
        <w:widowControl w:val="0"/>
        <w:autoSpaceDE w:val="0"/>
        <w:autoSpaceDN w:val="0"/>
        <w:adjustRightInd w:val="0"/>
        <w:spacing w:after="0" w:line="240" w:lineRule="auto"/>
        <w:rPr>
          <w:rFonts w:eastAsia="Times New Roman" w:cs="Gisha"/>
        </w:rPr>
      </w:pPr>
    </w:p>
    <w:p w:rsidR="00685079" w:rsidRDefault="00D50E26" w:rsidP="00685079">
      <w:pPr>
        <w:widowControl w:val="0"/>
        <w:overflowPunct w:val="0"/>
        <w:autoSpaceDE w:val="0"/>
        <w:autoSpaceDN w:val="0"/>
        <w:adjustRightInd w:val="0"/>
        <w:spacing w:after="0" w:line="240" w:lineRule="auto"/>
        <w:rPr>
          <w:rFonts w:eastAsia="Times New Roman" w:cs="Gisha"/>
        </w:rPr>
      </w:pPr>
      <w:r w:rsidRPr="00902BE6">
        <w:rPr>
          <w:rFonts w:eastAsia="Times New Roman" w:cs="Gisha"/>
          <w:b/>
        </w:rPr>
        <w:t>0</w:t>
      </w:r>
      <w:r w:rsidR="008C1740">
        <w:rPr>
          <w:rFonts w:eastAsia="Times New Roman" w:cs="Gisha"/>
          <w:b/>
        </w:rPr>
        <w:t>9</w:t>
      </w:r>
      <w:r w:rsidRPr="00BE4E3E">
        <w:rPr>
          <w:rFonts w:eastAsia="Times New Roman" w:cs="Gisha"/>
        </w:rPr>
        <w:t>. Managing Director, BMSICL reserves the right to reject any or all the applications without assigning any reason.</w:t>
      </w:r>
      <w:r w:rsidR="00685079">
        <w:rPr>
          <w:rFonts w:eastAsia="Times New Roman" w:cs="Gisha"/>
        </w:rPr>
        <w:tab/>
      </w:r>
      <w:r w:rsidR="00685079">
        <w:rPr>
          <w:rFonts w:eastAsia="Times New Roman" w:cs="Gisha"/>
        </w:rPr>
        <w:tab/>
      </w:r>
      <w:r w:rsidR="00685079">
        <w:rPr>
          <w:rFonts w:eastAsia="Times New Roman" w:cs="Gisha"/>
        </w:rPr>
        <w:tab/>
      </w:r>
      <w:r w:rsidR="00685079">
        <w:rPr>
          <w:rFonts w:eastAsia="Times New Roman" w:cs="Gisha"/>
        </w:rPr>
        <w:tab/>
      </w:r>
    </w:p>
    <w:p w:rsidR="00685079" w:rsidRDefault="00685079" w:rsidP="00685079">
      <w:pPr>
        <w:widowControl w:val="0"/>
        <w:overflowPunct w:val="0"/>
        <w:autoSpaceDE w:val="0"/>
        <w:autoSpaceDN w:val="0"/>
        <w:adjustRightInd w:val="0"/>
        <w:spacing w:after="0" w:line="240" w:lineRule="auto"/>
        <w:rPr>
          <w:rFonts w:eastAsia="Times New Roman" w:cs="Gisha"/>
        </w:rPr>
      </w:pPr>
    </w:p>
    <w:p w:rsidR="00685079" w:rsidRDefault="00685079" w:rsidP="00685079">
      <w:pPr>
        <w:widowControl w:val="0"/>
        <w:overflowPunct w:val="0"/>
        <w:autoSpaceDE w:val="0"/>
        <w:autoSpaceDN w:val="0"/>
        <w:adjustRightInd w:val="0"/>
        <w:spacing w:after="0" w:line="240" w:lineRule="auto"/>
        <w:rPr>
          <w:rFonts w:eastAsia="Times New Roman" w:cs="Gisha"/>
        </w:rPr>
      </w:pP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p>
    <w:p w:rsidR="00D50E26" w:rsidRPr="00BE4E3E" w:rsidRDefault="00685079" w:rsidP="00685079">
      <w:pPr>
        <w:widowControl w:val="0"/>
        <w:overflowPunct w:val="0"/>
        <w:autoSpaceDE w:val="0"/>
        <w:autoSpaceDN w:val="0"/>
        <w:adjustRightInd w:val="0"/>
        <w:spacing w:after="0" w:line="240" w:lineRule="auto"/>
        <w:rPr>
          <w:rFonts w:eastAsia="Times New Roman" w:cs="Gisha"/>
        </w:rPr>
      </w:pP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b/>
          <w:bCs/>
        </w:rPr>
        <w:t>C</w:t>
      </w:r>
      <w:r w:rsidR="002E29FC">
        <w:rPr>
          <w:rFonts w:eastAsia="Times New Roman" w:cs="Gisha"/>
          <w:b/>
          <w:bCs/>
        </w:rPr>
        <w:t>GM</w:t>
      </w:r>
      <w:r>
        <w:rPr>
          <w:rFonts w:eastAsia="Times New Roman" w:cs="Gisha"/>
          <w:b/>
          <w:bCs/>
        </w:rPr>
        <w:t xml:space="preserve"> ( Supply Chain</w:t>
      </w:r>
      <w:r w:rsidR="002E29FC">
        <w:rPr>
          <w:rFonts w:eastAsia="Times New Roman" w:cs="Gisha"/>
          <w:b/>
          <w:bCs/>
        </w:rPr>
        <w:t>)</w:t>
      </w:r>
      <w:r w:rsidR="00192242">
        <w:rPr>
          <w:rFonts w:eastAsia="Times New Roman" w:cs="Gisha"/>
          <w:b/>
          <w:bCs/>
        </w:rPr>
        <w:t>,</w:t>
      </w:r>
      <w:r w:rsidR="00F75C36">
        <w:rPr>
          <w:rFonts w:eastAsia="Times New Roman" w:cs="Gisha"/>
          <w:b/>
          <w:bCs/>
        </w:rPr>
        <w:t>BMSICL</w:t>
      </w:r>
    </w:p>
    <w:p w:rsidR="00D50E26" w:rsidRPr="00BE4E3E" w:rsidRDefault="00D50E26" w:rsidP="00D50E26">
      <w:pPr>
        <w:widowControl w:val="0"/>
        <w:autoSpaceDE w:val="0"/>
        <w:autoSpaceDN w:val="0"/>
        <w:adjustRightInd w:val="0"/>
        <w:spacing w:after="0" w:line="240" w:lineRule="auto"/>
        <w:ind w:left="6480"/>
        <w:jc w:val="center"/>
        <w:rPr>
          <w:rFonts w:cs="Gisha"/>
        </w:rPr>
      </w:pPr>
    </w:p>
    <w:p w:rsidR="00D50E26" w:rsidRDefault="00D50E26" w:rsidP="00D50E26"/>
    <w:p w:rsidR="00D50E26" w:rsidRDefault="00D50E26" w:rsidP="00D50E26"/>
    <w:p w:rsidR="00157E00" w:rsidRDefault="00157E00"/>
    <w:sectPr w:rsidR="00157E00" w:rsidSect="00B16811">
      <w:pgSz w:w="11907" w:h="16839" w:code="9"/>
      <w:pgMar w:top="0" w:right="113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Segoe UI"/>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830CFFC8"/>
    <w:lvl w:ilvl="0" w:tplc="2556BA0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64E067F6"/>
    <w:lvl w:ilvl="0" w:tplc="D5F0D368">
      <w:start w:val="8"/>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26"/>
    <w:rsid w:val="000133E6"/>
    <w:rsid w:val="00044D2C"/>
    <w:rsid w:val="000B6540"/>
    <w:rsid w:val="00120796"/>
    <w:rsid w:val="00157E00"/>
    <w:rsid w:val="00192242"/>
    <w:rsid w:val="001A4567"/>
    <w:rsid w:val="002450AE"/>
    <w:rsid w:val="00261833"/>
    <w:rsid w:val="002E254B"/>
    <w:rsid w:val="002E29FC"/>
    <w:rsid w:val="00300AAD"/>
    <w:rsid w:val="00395BFD"/>
    <w:rsid w:val="00406856"/>
    <w:rsid w:val="00430655"/>
    <w:rsid w:val="00432296"/>
    <w:rsid w:val="00456AD5"/>
    <w:rsid w:val="004F3B00"/>
    <w:rsid w:val="00564EEE"/>
    <w:rsid w:val="005911C4"/>
    <w:rsid w:val="005D5D60"/>
    <w:rsid w:val="00603228"/>
    <w:rsid w:val="00685079"/>
    <w:rsid w:val="006D7B01"/>
    <w:rsid w:val="00762A03"/>
    <w:rsid w:val="007738D9"/>
    <w:rsid w:val="008079C4"/>
    <w:rsid w:val="008121E7"/>
    <w:rsid w:val="008C1740"/>
    <w:rsid w:val="00995A49"/>
    <w:rsid w:val="009F2527"/>
    <w:rsid w:val="00A827F3"/>
    <w:rsid w:val="00AE66AA"/>
    <w:rsid w:val="00BA59F4"/>
    <w:rsid w:val="00BA689B"/>
    <w:rsid w:val="00BD603D"/>
    <w:rsid w:val="00C32CB2"/>
    <w:rsid w:val="00C64A11"/>
    <w:rsid w:val="00C72368"/>
    <w:rsid w:val="00C8675B"/>
    <w:rsid w:val="00CA1C43"/>
    <w:rsid w:val="00CB1EB3"/>
    <w:rsid w:val="00CC729A"/>
    <w:rsid w:val="00CF4AA9"/>
    <w:rsid w:val="00D00DA3"/>
    <w:rsid w:val="00D50E26"/>
    <w:rsid w:val="00D7158C"/>
    <w:rsid w:val="00DD47C2"/>
    <w:rsid w:val="00E63E85"/>
    <w:rsid w:val="00E70B6F"/>
    <w:rsid w:val="00EC1EE2"/>
    <w:rsid w:val="00F75C36"/>
    <w:rsid w:val="00FA2803"/>
    <w:rsid w:val="00FD30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E0BA6-9047-4603-AE27-8CFB740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26"/>
    <w:pPr>
      <w:spacing w:after="0" w:line="240" w:lineRule="auto"/>
    </w:pPr>
    <w:rPr>
      <w:rFonts w:ascii="Calibri" w:eastAsia="Calibri" w:hAnsi="Calibri" w:cs="Calibri"/>
    </w:rPr>
  </w:style>
  <w:style w:type="table" w:styleId="TableGrid">
    <w:name w:val="Table Grid"/>
    <w:basedOn w:val="TableNormal"/>
    <w:uiPriority w:val="59"/>
    <w:rsid w:val="00D50E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0E26"/>
    <w:rPr>
      <w:color w:val="0563C1" w:themeColor="hyperlink"/>
      <w:u w:val="single"/>
    </w:rPr>
  </w:style>
  <w:style w:type="paragraph" w:styleId="ListParagraph">
    <w:name w:val="List Paragraph"/>
    <w:basedOn w:val="Normal"/>
    <w:uiPriority w:val="34"/>
    <w:qFormat/>
    <w:rsid w:val="00D50E26"/>
    <w:pPr>
      <w:ind w:left="720"/>
      <w:contextualSpacing/>
    </w:pPr>
  </w:style>
  <w:style w:type="paragraph" w:styleId="BalloonText">
    <w:name w:val="Balloon Text"/>
    <w:basedOn w:val="Normal"/>
    <w:link w:val="BalloonTextChar"/>
    <w:uiPriority w:val="99"/>
    <w:semiHidden/>
    <w:unhideWhenUsed/>
    <w:rsid w:val="0080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C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3" Type="http://schemas.openxmlformats.org/officeDocument/2006/relationships/settings" Target="settings.xml"/><Relationship Id="rId7" Type="http://schemas.openxmlformats.org/officeDocument/2006/relationships/hyperlink" Target="http://www.eproc.bih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bihar.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saurabh</cp:lastModifiedBy>
  <cp:revision>31</cp:revision>
  <cp:lastPrinted>2017-01-13T08:43:00Z</cp:lastPrinted>
  <dcterms:created xsi:type="dcterms:W3CDTF">2016-12-08T09:56:00Z</dcterms:created>
  <dcterms:modified xsi:type="dcterms:W3CDTF">2017-01-13T11:35:00Z</dcterms:modified>
</cp:coreProperties>
</file>