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47" w:rsidRDefault="004E1F04">
      <w:r>
        <w:t xml:space="preserve"> </w:t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157147" w:rsidRPr="00E13E80" w:rsidTr="00250397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157147" w:rsidRPr="00E13E80" w:rsidRDefault="00157147" w:rsidP="00250397">
            <w:pPr>
              <w:rPr>
                <w:sz w:val="24"/>
                <w:szCs w:val="24"/>
              </w:rPr>
            </w:pPr>
            <w:r w:rsidRPr="00E13E80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70ECCE7" wp14:editId="7DD7896A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157147" w:rsidRPr="00E13E80" w:rsidRDefault="00157147" w:rsidP="002503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</w:t>
            </w:r>
            <w:proofErr w:type="spellStart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Shastri</w:t>
            </w:r>
            <w:proofErr w:type="spellEnd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Nagar, Patna 800023, Phone/Fax: +91612 2283287,+ 91612 2283288</w:t>
            </w:r>
          </w:p>
        </w:tc>
      </w:tr>
      <w:tr w:rsidR="00157147" w:rsidRPr="00E13E80" w:rsidTr="00250397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157147" w:rsidRPr="00E13E80" w:rsidRDefault="00157147" w:rsidP="0025039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157147" w:rsidRPr="00E13E80" w:rsidRDefault="00157147" w:rsidP="00250397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47" w:rsidRPr="00E13E80" w:rsidRDefault="00157147" w:rsidP="00250397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157147" w:rsidRDefault="00157147" w:rsidP="00157147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Corrigendum-I</w:t>
      </w:r>
      <w:r w:rsidR="00CC17D9">
        <w:rPr>
          <w:b/>
          <w:sz w:val="24"/>
          <w:szCs w:val="24"/>
          <w:u w:val="single"/>
        </w:rPr>
        <w:t>I</w:t>
      </w:r>
      <w:r w:rsidR="0085402B">
        <w:rPr>
          <w:b/>
          <w:sz w:val="24"/>
          <w:szCs w:val="24"/>
          <w:u w:val="single"/>
        </w:rPr>
        <w:t>I</w:t>
      </w:r>
    </w:p>
    <w:p w:rsidR="00157147" w:rsidRPr="00E13E80" w:rsidRDefault="00157147" w:rsidP="00157147">
      <w:pPr>
        <w:spacing w:line="256" w:lineRule="auto"/>
        <w:jc w:val="center"/>
        <w:rPr>
          <w:b/>
          <w:i/>
          <w:sz w:val="24"/>
          <w:szCs w:val="24"/>
          <w:u w:val="single"/>
        </w:rPr>
      </w:pPr>
    </w:p>
    <w:p w:rsidR="00157147" w:rsidRPr="00E13E80" w:rsidRDefault="00157147" w:rsidP="00157147">
      <w:pPr>
        <w:spacing w:after="237" w:line="252" w:lineRule="auto"/>
        <w:ind w:right="-279"/>
        <w:rPr>
          <w:b/>
          <w:sz w:val="24"/>
          <w:szCs w:val="24"/>
        </w:rPr>
      </w:pPr>
      <w:r w:rsidRPr="00E13E80">
        <w:rPr>
          <w:sz w:val="24"/>
          <w:szCs w:val="24"/>
        </w:rPr>
        <w:t>Bihar Medical Services and Infrastructure Corporation Limited (BMSICL) had invited E-Bids from the interested parties for the procurement, rate co</w:t>
      </w:r>
      <w:r>
        <w:rPr>
          <w:sz w:val="24"/>
          <w:szCs w:val="24"/>
        </w:rPr>
        <w:t>ntract and the supply of medical</w:t>
      </w:r>
      <w:r w:rsidRPr="00E13E80">
        <w:rPr>
          <w:sz w:val="24"/>
          <w:szCs w:val="24"/>
        </w:rPr>
        <w:t xml:space="preserve"> equipment for different Govt. Medical Colleges and Hospitals of Bihar vide Notice</w:t>
      </w:r>
      <w:r>
        <w:rPr>
          <w:sz w:val="24"/>
          <w:szCs w:val="24"/>
        </w:rPr>
        <w:t xml:space="preserve"> Inviting </w:t>
      </w:r>
      <w:r w:rsidR="007359F0">
        <w:rPr>
          <w:sz w:val="24"/>
          <w:szCs w:val="24"/>
        </w:rPr>
        <w:t xml:space="preserve">Tender No.-BMSICL/2019-20/ME-137. </w:t>
      </w:r>
      <w:r w:rsidRPr="00E13E80">
        <w:rPr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57147" w:rsidTr="00250397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CC17D9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BMSICL/2019-20/ME-137</w:t>
            </w:r>
          </w:p>
        </w:tc>
      </w:tr>
      <w:tr w:rsidR="00157147" w:rsidTr="00250397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85402B" w:rsidP="00250397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11</w:t>
            </w:r>
            <w:r w:rsidR="00157147">
              <w:rPr>
                <w:b/>
                <w:sz w:val="24"/>
                <w:szCs w:val="24"/>
                <w:vertAlign w:val="superscript"/>
              </w:rPr>
              <w:t>th</w:t>
            </w:r>
            <w:r w:rsidR="00157147">
              <w:rPr>
                <w:b/>
                <w:sz w:val="24"/>
                <w:szCs w:val="24"/>
              </w:rPr>
              <w:t xml:space="preserve"> September 2019 till 17:00 Hrs.</w:t>
            </w:r>
          </w:p>
        </w:tc>
      </w:tr>
      <w:tr w:rsidR="00157147" w:rsidTr="00250397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85402B" w:rsidP="00250397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>September 2019 till 17:00 Hrs.</w:t>
            </w:r>
          </w:p>
        </w:tc>
      </w:tr>
      <w:tr w:rsidR="00157147" w:rsidTr="00250397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85402B" w:rsidP="00250397">
            <w:pPr>
              <w:spacing w:line="254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 xml:space="preserve">September 2019 till 14:00 Hrs.  </w:t>
            </w:r>
          </w:p>
        </w:tc>
      </w:tr>
      <w:tr w:rsidR="00157147" w:rsidTr="00250397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85402B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 xml:space="preserve">September 2019 (at 15:00 Hrs.) on the website of </w:t>
            </w:r>
            <w:hyperlink r:id="rId5" w:history="1">
              <w:r w:rsidR="00157147">
                <w:rPr>
                  <w:rStyle w:val="Hyperlink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157147">
              <w:rPr>
                <w:b/>
                <w:sz w:val="24"/>
                <w:szCs w:val="24"/>
              </w:rPr>
              <w:t>in the office of BMSICL</w:t>
            </w:r>
          </w:p>
        </w:tc>
      </w:tr>
      <w:tr w:rsidR="00157147" w:rsidTr="00250397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</w:p>
    <w:p w:rsidR="00157147" w:rsidRDefault="00157147" w:rsidP="0015714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5402B" w:rsidRDefault="0085402B" w:rsidP="0015714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</w:p>
    <w:p w:rsidR="0085402B" w:rsidRPr="00E13E80" w:rsidRDefault="007359F0" w:rsidP="007359F0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Sd/-</w:t>
      </w:r>
      <w:bookmarkStart w:id="0" w:name="_GoBack"/>
      <w:bookmarkEnd w:id="0"/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>GM (Procurement)</w:t>
      </w:r>
    </w:p>
    <w:p w:rsidR="00157147" w:rsidRDefault="00157147" w:rsidP="00157147">
      <w:pPr>
        <w:spacing w:line="256" w:lineRule="auto"/>
        <w:ind w:right="-279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E13E80">
        <w:rPr>
          <w:b/>
          <w:sz w:val="24"/>
          <w:szCs w:val="24"/>
        </w:rPr>
        <w:t>BMSICL</w:t>
      </w: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FC7132" w:rsidRDefault="00FC7132"/>
    <w:p w:rsidR="00157147" w:rsidRDefault="00157147"/>
    <w:p w:rsidR="00157147" w:rsidRDefault="00157147"/>
    <w:sectPr w:rsidR="001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8"/>
    <w:rsid w:val="00116CF6"/>
    <w:rsid w:val="00151828"/>
    <w:rsid w:val="00157147"/>
    <w:rsid w:val="00197D13"/>
    <w:rsid w:val="00250397"/>
    <w:rsid w:val="00251372"/>
    <w:rsid w:val="002E0F0B"/>
    <w:rsid w:val="00454760"/>
    <w:rsid w:val="004D5FFE"/>
    <w:rsid w:val="004E1F04"/>
    <w:rsid w:val="00647136"/>
    <w:rsid w:val="00676FF1"/>
    <w:rsid w:val="007359F0"/>
    <w:rsid w:val="007B7CFC"/>
    <w:rsid w:val="0085402B"/>
    <w:rsid w:val="00A92BE2"/>
    <w:rsid w:val="00CC17D9"/>
    <w:rsid w:val="00DE18FE"/>
    <w:rsid w:val="00F66DD8"/>
    <w:rsid w:val="00FC098A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7C33-0124-4DAD-920D-504CB23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0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E2"/>
    <w:rPr>
      <w:rFonts w:ascii="Segoe UI" w:hAnsi="Segoe UI" w:cs="Segoe UI"/>
      <w:kern w:val="2"/>
      <w:sz w:val="18"/>
      <w:szCs w:val="18"/>
    </w:rPr>
  </w:style>
  <w:style w:type="paragraph" w:styleId="NoSpacing">
    <w:name w:val="No Spacing"/>
    <w:uiPriority w:val="1"/>
    <w:qFormat/>
    <w:rsid w:val="00157147"/>
    <w:pPr>
      <w:spacing w:after="0" w:line="240" w:lineRule="auto"/>
    </w:pPr>
  </w:style>
  <w:style w:type="table" w:styleId="TableGrid">
    <w:name w:val="Table Grid"/>
    <w:basedOn w:val="TableNormal"/>
    <w:uiPriority w:val="59"/>
    <w:rsid w:val="00157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57147"/>
    <w:rPr>
      <w:color w:val="0563C1" w:themeColor="hyperlink"/>
      <w:u w:val="single"/>
    </w:rPr>
  </w:style>
  <w:style w:type="table" w:customStyle="1" w:styleId="TableGrid0">
    <w:name w:val="TableGrid"/>
    <w:rsid w:val="0015714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.bihar.gov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Windows User</cp:lastModifiedBy>
  <cp:revision>2</cp:revision>
  <cp:lastPrinted>2019-07-30T08:59:00Z</cp:lastPrinted>
  <dcterms:created xsi:type="dcterms:W3CDTF">2019-09-05T10:45:00Z</dcterms:created>
  <dcterms:modified xsi:type="dcterms:W3CDTF">2019-09-05T10:45:00Z</dcterms:modified>
</cp:coreProperties>
</file>